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8B5D22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716422">
        <w:rPr>
          <w:rFonts w:cs="B Nazanin" w:hint="cs"/>
          <w:b/>
          <w:bCs/>
          <w:rtl/>
          <w:lang w:bidi="fa-IR"/>
        </w:rPr>
        <w:t xml:space="preserve">آناتومی </w:t>
      </w:r>
      <w:r w:rsidR="008B5D22">
        <w:rPr>
          <w:rFonts w:cs="B Nazanin" w:hint="cs"/>
          <w:b/>
          <w:bCs/>
          <w:rtl/>
          <w:lang w:bidi="fa-IR"/>
        </w:rPr>
        <w:t>سیستم ادراری تناسلی</w:t>
      </w:r>
      <w:r w:rsidR="00716422">
        <w:rPr>
          <w:rFonts w:cs="B Nazanin" w:hint="cs"/>
          <w:b/>
          <w:bCs/>
          <w:rtl/>
          <w:lang w:bidi="fa-IR"/>
        </w:rPr>
        <w:t xml:space="preserve">  پزشکی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4A7008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707234">
        <w:rPr>
          <w:rFonts w:cs="B Nazanin" w:hint="cs"/>
          <w:b/>
          <w:bCs/>
          <w:rtl/>
          <w:lang w:bidi="fa-IR"/>
        </w:rPr>
        <w:t>پزشکی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</w:t>
      </w:r>
      <w:r w:rsidR="008B5D22">
        <w:rPr>
          <w:rFonts w:cs="B Nazanin" w:hint="cs"/>
          <w:b/>
          <w:bCs/>
          <w:rtl/>
          <w:lang w:bidi="fa-IR"/>
        </w:rPr>
        <w:t xml:space="preserve">         </w:t>
      </w:r>
      <w:r w:rsidRPr="00310278">
        <w:rPr>
          <w:rFonts w:cs="B Nazanin" w:hint="cs"/>
          <w:b/>
          <w:bCs/>
          <w:rtl/>
          <w:lang w:bidi="fa-IR"/>
        </w:rPr>
        <w:t xml:space="preserve">      نام گروه آموزشی:    </w:t>
      </w:r>
      <w:r w:rsidR="00716422">
        <w:rPr>
          <w:rFonts w:cs="B Nazanin" w:hint="cs"/>
          <w:b/>
          <w:bCs/>
          <w:rtl/>
          <w:lang w:bidi="fa-IR"/>
        </w:rPr>
        <w:t xml:space="preserve">پزشکی </w:t>
      </w:r>
      <w:r w:rsidR="008B5D22">
        <w:rPr>
          <w:rFonts w:cs="B Nazanin" w:hint="cs"/>
          <w:b/>
          <w:bCs/>
          <w:rtl/>
          <w:lang w:bidi="fa-IR"/>
        </w:rPr>
        <w:t>بین الملل</w:t>
      </w:r>
      <w:r w:rsidR="00716422">
        <w:rPr>
          <w:rFonts w:cs="B Nazanin" w:hint="cs"/>
          <w:b/>
          <w:bCs/>
          <w:rtl/>
          <w:lang w:bidi="fa-IR"/>
        </w:rPr>
        <w:t xml:space="preserve">           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716422">
        <w:rPr>
          <w:rFonts w:cs="B Nazanin" w:hint="cs"/>
          <w:b/>
          <w:bCs/>
          <w:rtl/>
          <w:lang w:bidi="fa-IR"/>
        </w:rPr>
        <w:t xml:space="preserve"> </w:t>
      </w:r>
      <w:r w:rsidR="004A7008">
        <w:rPr>
          <w:rFonts w:cs="B Nazanin"/>
          <w:b/>
          <w:bCs/>
          <w:lang w:bidi="fa-IR"/>
        </w:rPr>
        <w:t>40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A66B6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 xml:space="preserve"> آناتومی سیستم ادراری تناسلی  پزشکی</w:t>
            </w:r>
            <w:r w:rsidR="004E26F1"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A66B63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A66B63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bookmarkStart w:id="0" w:name="_GoBack"/>
            <w:bookmarkEnd w:id="0"/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4E26F1">
              <w:rPr>
                <w:rFonts w:cs="B Nazanin" w:hint="cs"/>
                <w:b/>
                <w:bCs/>
                <w:rtl/>
                <w:lang w:bidi="fa-IR"/>
              </w:rPr>
              <w:t>علوم تشریح</w:t>
            </w:r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 xml:space="preserve">Familiarity with the pelvic bone and sacrum and coccyx, pelvic walls 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pelvic muscles and pelvic vessels and nerves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male reproductive system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rPr>
          <w:trHeight w:val="276"/>
        </w:trPr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jc w:val="both"/>
              <w:rPr>
                <w:rFonts w:ascii="Arial" w:hAnsi="Arial" w:cs="B Nazanin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female reproductive system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perineal area and its vessels and nerves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6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jc w:val="both"/>
              <w:rPr>
                <w:rFonts w:ascii="Arial" w:hAnsi="Arial" w:cs="B Nazanin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anatomy of the urinary system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7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male reproductive system tissue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8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female reproductive system tissues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9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urinary system tissue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10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embryology of the female and male reproductive system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11</w:t>
            </w:r>
          </w:p>
        </w:tc>
        <w:tc>
          <w:tcPr>
            <w:tcW w:w="4771" w:type="dxa"/>
            <w:shd w:val="clear" w:color="auto" w:fill="auto"/>
          </w:tcPr>
          <w:p w:rsidR="0065644A" w:rsidRPr="0065644A" w:rsidRDefault="0065644A" w:rsidP="0065644A">
            <w:pPr>
              <w:bidi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rtl/>
                <w:lang w:bidi="fa-IR"/>
              </w:rPr>
            </w:pPr>
            <w:r w:rsidRPr="0065644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bidi="fa-IR"/>
              </w:rPr>
              <w:t>Familiarity with the embryology of the urinary system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5644A" w:rsidRPr="00502637" w:rsidTr="00063D4B">
        <w:tc>
          <w:tcPr>
            <w:tcW w:w="630" w:type="dxa"/>
            <w:shd w:val="clear" w:color="auto" w:fill="auto"/>
          </w:tcPr>
          <w:p w:rsidR="0065644A" w:rsidRPr="00502637" w:rsidRDefault="0065644A" w:rsidP="0065644A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65644A" w:rsidRPr="00502637" w:rsidRDefault="0065644A" w:rsidP="006564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C15FE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E5637"/>
    <w:multiLevelType w:val="hybridMultilevel"/>
    <w:tmpl w:val="63CE4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305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45E68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44652"/>
    <w:rsid w:val="00063D4B"/>
    <w:rsid w:val="00095B8F"/>
    <w:rsid w:val="001049C3"/>
    <w:rsid w:val="001B1EEC"/>
    <w:rsid w:val="001C3612"/>
    <w:rsid w:val="001D6704"/>
    <w:rsid w:val="001E3964"/>
    <w:rsid w:val="00241666"/>
    <w:rsid w:val="002D09AE"/>
    <w:rsid w:val="00310278"/>
    <w:rsid w:val="00314319"/>
    <w:rsid w:val="003537C7"/>
    <w:rsid w:val="003A1B81"/>
    <w:rsid w:val="003D6E0A"/>
    <w:rsid w:val="00411527"/>
    <w:rsid w:val="004A7008"/>
    <w:rsid w:val="004B350C"/>
    <w:rsid w:val="004E26F1"/>
    <w:rsid w:val="004E4C48"/>
    <w:rsid w:val="004F48B8"/>
    <w:rsid w:val="00502637"/>
    <w:rsid w:val="00596A7F"/>
    <w:rsid w:val="005E19AA"/>
    <w:rsid w:val="0065644A"/>
    <w:rsid w:val="00670372"/>
    <w:rsid w:val="00692242"/>
    <w:rsid w:val="006B49FB"/>
    <w:rsid w:val="006D4A30"/>
    <w:rsid w:val="006E0F4F"/>
    <w:rsid w:val="00707234"/>
    <w:rsid w:val="00716422"/>
    <w:rsid w:val="00813613"/>
    <w:rsid w:val="008920B5"/>
    <w:rsid w:val="008941A9"/>
    <w:rsid w:val="008B5D22"/>
    <w:rsid w:val="008D5ECA"/>
    <w:rsid w:val="00927E8C"/>
    <w:rsid w:val="009D118A"/>
    <w:rsid w:val="00A06302"/>
    <w:rsid w:val="00A116C0"/>
    <w:rsid w:val="00A66B63"/>
    <w:rsid w:val="00A72705"/>
    <w:rsid w:val="00AC6863"/>
    <w:rsid w:val="00AC79FB"/>
    <w:rsid w:val="00B24E88"/>
    <w:rsid w:val="00B3105E"/>
    <w:rsid w:val="00B52F76"/>
    <w:rsid w:val="00B953D4"/>
    <w:rsid w:val="00BB6122"/>
    <w:rsid w:val="00C65AA9"/>
    <w:rsid w:val="00CD5D9C"/>
    <w:rsid w:val="00D028A6"/>
    <w:rsid w:val="00D26CFA"/>
    <w:rsid w:val="00D72D26"/>
    <w:rsid w:val="00DF65D8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9</cp:revision>
  <dcterms:created xsi:type="dcterms:W3CDTF">2024-02-22T16:30:00Z</dcterms:created>
  <dcterms:modified xsi:type="dcterms:W3CDTF">2024-09-14T08:21:00Z</dcterms:modified>
</cp:coreProperties>
</file>